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59324" w14:textId="6B0D9078" w:rsidR="009F3BF7" w:rsidRDefault="009F3BF7" w:rsidP="009F3BF7">
      <w:pPr>
        <w:pStyle w:val="Zhlav1"/>
        <w:tabs>
          <w:tab w:val="right" w:pos="3402"/>
        </w:tabs>
        <w:jc w:val="center"/>
        <w:rPr>
          <w:sz w:val="20"/>
          <w:szCs w:val="20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4B4C9732" wp14:editId="54514955">
            <wp:simplePos x="0" y="0"/>
            <wp:positionH relativeFrom="column">
              <wp:posOffset>335915</wp:posOffset>
            </wp:positionH>
            <wp:positionV relativeFrom="paragraph">
              <wp:posOffset>7620</wp:posOffset>
            </wp:positionV>
            <wp:extent cx="718185" cy="718185"/>
            <wp:effectExtent l="0" t="0" r="0" b="0"/>
            <wp:wrapTight wrapText="bothSides">
              <wp:wrapPolygon edited="0">
                <wp:start x="-691" y="0"/>
                <wp:lineTo x="-691" y="21068"/>
                <wp:lineTo x="21764" y="21068"/>
                <wp:lineTo x="21764" y="0"/>
                <wp:lineTo x="-691" y="0"/>
              </wp:wrapPolygon>
            </wp:wrapTight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aps/>
          <w:sz w:val="36"/>
          <w:szCs w:val="36"/>
        </w:rPr>
        <w:t xml:space="preserve"> M</w:t>
      </w:r>
      <w:r>
        <w:rPr>
          <w:b/>
          <w:caps/>
          <w:sz w:val="28"/>
          <w:szCs w:val="28"/>
        </w:rPr>
        <w:t>ateřská škola</w:t>
      </w:r>
      <w:r>
        <w:rPr>
          <w:b/>
          <w:caps/>
        </w:rPr>
        <w:t xml:space="preserve"> </w:t>
      </w:r>
      <w:r>
        <w:rPr>
          <w:b/>
          <w:caps/>
          <w:sz w:val="36"/>
          <w:szCs w:val="36"/>
        </w:rPr>
        <w:t>U</w:t>
      </w:r>
      <w:r>
        <w:rPr>
          <w:b/>
          <w:caps/>
          <w:sz w:val="28"/>
          <w:szCs w:val="28"/>
        </w:rPr>
        <w:t xml:space="preserve">blo, okres </w:t>
      </w:r>
      <w:r>
        <w:rPr>
          <w:b/>
          <w:caps/>
          <w:sz w:val="36"/>
          <w:szCs w:val="36"/>
        </w:rPr>
        <w:t>Z</w:t>
      </w:r>
      <w:r>
        <w:rPr>
          <w:b/>
          <w:caps/>
          <w:sz w:val="28"/>
          <w:szCs w:val="28"/>
        </w:rPr>
        <w:t>lín</w:t>
      </w:r>
      <w:r>
        <w:rPr>
          <w:b/>
          <w:caps/>
          <w:sz w:val="28"/>
          <w:szCs w:val="28"/>
        </w:rPr>
        <w:br/>
      </w:r>
      <w:r>
        <w:rPr>
          <w:b/>
          <w:caps/>
          <w:sz w:val="20"/>
          <w:szCs w:val="20"/>
        </w:rPr>
        <w:t xml:space="preserve">       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br/>
        <w:t xml:space="preserve"> </w:t>
      </w:r>
      <w:r>
        <w:rPr>
          <w:bCs/>
          <w:sz w:val="20"/>
          <w:szCs w:val="20"/>
        </w:rPr>
        <w:t>Ublo 74, 763 12 Vizovice, příspěvková organizace</w:t>
      </w:r>
      <w:r>
        <w:rPr>
          <w:caps/>
          <w:sz w:val="20"/>
          <w:szCs w:val="20"/>
        </w:rPr>
        <w:t xml:space="preserve"> </w:t>
      </w:r>
      <w:r>
        <w:rPr>
          <w:caps/>
          <w:sz w:val="20"/>
          <w:szCs w:val="20"/>
        </w:rPr>
        <w:br/>
      </w:r>
      <w:r>
        <w:rPr>
          <w:sz w:val="20"/>
          <w:szCs w:val="20"/>
        </w:rPr>
        <w:t xml:space="preserve">         tel.:</w:t>
      </w:r>
      <w:r>
        <w:rPr>
          <w:caps/>
          <w:sz w:val="20"/>
          <w:szCs w:val="20"/>
        </w:rPr>
        <w:t xml:space="preserve"> 731 155 652, </w:t>
      </w:r>
      <w:r>
        <w:rPr>
          <w:sz w:val="20"/>
          <w:szCs w:val="20"/>
        </w:rPr>
        <w:t>email</w:t>
      </w:r>
      <w:r>
        <w:rPr>
          <w:caps/>
          <w:sz w:val="20"/>
          <w:szCs w:val="20"/>
        </w:rPr>
        <w:t>: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ms.</w:t>
      </w:r>
      <w:r w:rsidRPr="00F5582F">
        <w:rPr>
          <w:rFonts w:ascii="Times New Roman" w:hAnsi="Times New Roman" w:cs="Times New Roman"/>
          <w:sz w:val="20"/>
          <w:szCs w:val="20"/>
        </w:rPr>
        <w:t>ublo</w:t>
      </w:r>
      <w:hyperlink r:id="rId5">
        <w:r w:rsidRPr="00AC545F">
          <w:rPr>
            <w:rStyle w:val="Internetovodkaz"/>
            <w:rFonts w:ascii="Times New Roman" w:hAnsi="Times New Roman" w:cs="Times New Roman"/>
            <w:color w:val="000000"/>
            <w:sz w:val="20"/>
            <w:szCs w:val="20"/>
            <w:u w:val="none"/>
          </w:rPr>
          <w:t>@volny.cz</w:t>
        </w:r>
      </w:hyperlink>
      <w:r w:rsidRPr="00F5582F">
        <w:t xml:space="preserve">, </w:t>
      </w:r>
      <w:r w:rsidRPr="00F5582F">
        <w:rPr>
          <w:sz w:val="20"/>
          <w:szCs w:val="20"/>
        </w:rPr>
        <w:t>IČO</w:t>
      </w:r>
      <w:r>
        <w:rPr>
          <w:sz w:val="20"/>
          <w:szCs w:val="20"/>
        </w:rPr>
        <w:t>: 70 984</w:t>
      </w:r>
      <w:r>
        <w:rPr>
          <w:rFonts w:hint="eastAsia"/>
          <w:sz w:val="20"/>
          <w:szCs w:val="20"/>
        </w:rPr>
        <w:t> </w:t>
      </w:r>
      <w:r>
        <w:rPr>
          <w:sz w:val="20"/>
          <w:szCs w:val="20"/>
        </w:rPr>
        <w:t>034</w:t>
      </w:r>
    </w:p>
    <w:p w14:paraId="489AA937" w14:textId="77777777" w:rsidR="009F3BF7" w:rsidRDefault="009F3BF7" w:rsidP="009F3BF7">
      <w:pPr>
        <w:pStyle w:val="Zhlav1"/>
        <w:tabs>
          <w:tab w:val="right" w:pos="3402"/>
        </w:tabs>
        <w:jc w:val="center"/>
      </w:pPr>
      <w:r>
        <w:rPr>
          <w:sz w:val="20"/>
          <w:szCs w:val="20"/>
        </w:rPr>
        <w:t>__________________________________________________________________________________________</w:t>
      </w:r>
      <w:r>
        <w:rPr>
          <w:sz w:val="20"/>
          <w:szCs w:val="20"/>
        </w:rPr>
        <w:br/>
      </w:r>
    </w:p>
    <w:p w14:paraId="705A745A" w14:textId="0A943D1C" w:rsidR="009F3BF7" w:rsidRPr="00116747" w:rsidRDefault="009F3BF7" w:rsidP="009F3BF7">
      <w:pPr>
        <w:rPr>
          <w:rFonts w:ascii="Cambria" w:hAnsi="Cambria"/>
          <w:b/>
          <w:sz w:val="24"/>
          <w:szCs w:val="24"/>
        </w:rPr>
      </w:pPr>
      <w:r w:rsidRPr="00116747">
        <w:rPr>
          <w:rFonts w:ascii="Cambria" w:hAnsi="Cambria"/>
          <w:b/>
          <w:sz w:val="32"/>
          <w:szCs w:val="32"/>
          <w:u w:val="single"/>
        </w:rPr>
        <w:t>Výroční zpráva za rok 202</w:t>
      </w:r>
      <w:r>
        <w:rPr>
          <w:rFonts w:ascii="Cambria" w:hAnsi="Cambria"/>
          <w:b/>
          <w:sz w:val="32"/>
          <w:szCs w:val="32"/>
          <w:u w:val="single"/>
        </w:rPr>
        <w:t>1</w:t>
      </w:r>
      <w:r w:rsidRPr="00116747">
        <w:rPr>
          <w:rFonts w:ascii="Cambria" w:hAnsi="Cambria"/>
          <w:b/>
          <w:sz w:val="32"/>
          <w:szCs w:val="32"/>
          <w:u w:val="single"/>
        </w:rPr>
        <w:t xml:space="preserve"> o činnosti Mateřské školy Ublo, okres Zlín v oblasti poskytování informací</w:t>
      </w:r>
      <w:r w:rsidRPr="00116747">
        <w:rPr>
          <w:rFonts w:ascii="Cambria" w:hAnsi="Cambria"/>
          <w:b/>
        </w:rPr>
        <w:t xml:space="preserve"> </w:t>
      </w:r>
      <w:r w:rsidRPr="00116747">
        <w:rPr>
          <w:rFonts w:ascii="Cambria" w:hAnsi="Cambria"/>
          <w:b/>
          <w:sz w:val="24"/>
          <w:szCs w:val="24"/>
        </w:rPr>
        <w:t xml:space="preserve">dle § 18 zákona č. 106/1999 Sb., o svobodném přístupu k informacím, ve znění pozdějších předpisů </w:t>
      </w:r>
      <w:r>
        <w:rPr>
          <w:rFonts w:ascii="Cambria" w:hAnsi="Cambria"/>
          <w:b/>
          <w:sz w:val="24"/>
          <w:szCs w:val="24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"/>
        <w:gridCol w:w="3382"/>
        <w:gridCol w:w="3827"/>
        <w:gridCol w:w="1412"/>
      </w:tblGrid>
      <w:tr w:rsidR="009F3BF7" w:rsidRPr="00116747" w14:paraId="0BB08346" w14:textId="77777777" w:rsidTr="008A73C5">
        <w:trPr>
          <w:trHeight w:val="705"/>
        </w:trPr>
        <w:tc>
          <w:tcPr>
            <w:tcW w:w="441" w:type="dxa"/>
            <w:vMerge w:val="restart"/>
          </w:tcPr>
          <w:p w14:paraId="592E8493" w14:textId="77777777" w:rsidR="009F3BF7" w:rsidRPr="00116747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116747">
              <w:rPr>
                <w:rFonts w:ascii="Cambria" w:hAnsi="Cambria"/>
                <w:sz w:val="24"/>
                <w:szCs w:val="24"/>
              </w:rPr>
              <w:t>a)</w:t>
            </w:r>
          </w:p>
        </w:tc>
        <w:tc>
          <w:tcPr>
            <w:tcW w:w="3382" w:type="dxa"/>
            <w:vMerge w:val="restart"/>
          </w:tcPr>
          <w:p w14:paraId="68A0DA2F" w14:textId="6584EE12" w:rsidR="009F3BF7" w:rsidRPr="009E2EF4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9E2EF4">
              <w:rPr>
                <w:rFonts w:ascii="Cambria" w:hAnsi="Cambria"/>
                <w:sz w:val="24"/>
                <w:szCs w:val="24"/>
              </w:rPr>
              <w:t>počet podaných žádostí o informace dle zákona č. 106/1999 Sb., o svobodném přístupu k informacím, ve znění pozdějších předpisů, které Mateřská škola Ublo, okres Zlín obdržela v roce 202</w:t>
            </w:r>
            <w:r w:rsidR="00C07B51">
              <w:rPr>
                <w:rFonts w:ascii="Cambria" w:hAnsi="Cambria"/>
                <w:sz w:val="24"/>
                <w:szCs w:val="24"/>
              </w:rPr>
              <w:t>1</w:t>
            </w:r>
            <w:r w:rsidRPr="009E2EF4">
              <w:rPr>
                <w:rFonts w:ascii="Cambria" w:hAnsi="Cambria"/>
                <w:sz w:val="24"/>
                <w:szCs w:val="24"/>
              </w:rPr>
              <w:t xml:space="preserve"> a počet vydaných rozhodnutí o odmítnutí žádosti </w:t>
            </w:r>
          </w:p>
        </w:tc>
        <w:tc>
          <w:tcPr>
            <w:tcW w:w="3827" w:type="dxa"/>
          </w:tcPr>
          <w:p w14:paraId="7DDF34A8" w14:textId="77777777" w:rsidR="009F3BF7" w:rsidRPr="009E2EF4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9E2EF4">
              <w:rPr>
                <w:rFonts w:ascii="Cambria" w:hAnsi="Cambria"/>
                <w:sz w:val="24"/>
                <w:szCs w:val="24"/>
              </w:rPr>
              <w:t xml:space="preserve">počet žádostí </w:t>
            </w:r>
            <w:r w:rsidRPr="009E2EF4">
              <w:rPr>
                <w:rFonts w:ascii="Cambria" w:hAnsi="Cambria"/>
                <w:sz w:val="24"/>
                <w:szCs w:val="24"/>
              </w:rPr>
              <w:br/>
              <w:t xml:space="preserve">o informace </w:t>
            </w:r>
          </w:p>
        </w:tc>
        <w:tc>
          <w:tcPr>
            <w:tcW w:w="1412" w:type="dxa"/>
          </w:tcPr>
          <w:p w14:paraId="76F40D56" w14:textId="77777777" w:rsidR="009F3BF7" w:rsidRPr="009E2EF4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9E2EF4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9F3BF7" w:rsidRPr="00116747" w14:paraId="2AA5895A" w14:textId="77777777" w:rsidTr="008A73C5">
        <w:trPr>
          <w:trHeight w:val="705"/>
        </w:trPr>
        <w:tc>
          <w:tcPr>
            <w:tcW w:w="441" w:type="dxa"/>
            <w:vMerge/>
          </w:tcPr>
          <w:p w14:paraId="0DA8BE9E" w14:textId="77777777" w:rsidR="009F3BF7" w:rsidRPr="00116747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82" w:type="dxa"/>
            <w:vMerge/>
          </w:tcPr>
          <w:p w14:paraId="1DA570FE" w14:textId="77777777" w:rsidR="009F3BF7" w:rsidRPr="009E2EF4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EC7F96" w14:textId="77777777" w:rsidR="009F3BF7" w:rsidRPr="009E2EF4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9E2EF4">
              <w:rPr>
                <w:rFonts w:ascii="Cambria" w:hAnsi="Cambria"/>
                <w:sz w:val="24"/>
                <w:szCs w:val="24"/>
              </w:rPr>
              <w:t>počet rozhodnutí o odmítnutí žádosti</w:t>
            </w:r>
          </w:p>
        </w:tc>
        <w:tc>
          <w:tcPr>
            <w:tcW w:w="1412" w:type="dxa"/>
          </w:tcPr>
          <w:p w14:paraId="01E789FE" w14:textId="77777777" w:rsidR="009F3BF7" w:rsidRPr="009E2EF4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9E2EF4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9F3BF7" w:rsidRPr="00116747" w14:paraId="76F5EAD5" w14:textId="77777777" w:rsidTr="008A73C5">
        <w:tc>
          <w:tcPr>
            <w:tcW w:w="441" w:type="dxa"/>
          </w:tcPr>
          <w:p w14:paraId="2B92FE64" w14:textId="77777777" w:rsidR="009F3BF7" w:rsidRPr="00116747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116747">
              <w:rPr>
                <w:rFonts w:ascii="Cambria" w:hAnsi="Cambria"/>
                <w:sz w:val="24"/>
                <w:szCs w:val="24"/>
              </w:rPr>
              <w:t>b)</w:t>
            </w:r>
          </w:p>
        </w:tc>
        <w:tc>
          <w:tcPr>
            <w:tcW w:w="7209" w:type="dxa"/>
            <w:gridSpan w:val="2"/>
          </w:tcPr>
          <w:p w14:paraId="413611C1" w14:textId="77777777" w:rsidR="009F3BF7" w:rsidRPr="009E2EF4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9E2EF4">
              <w:rPr>
                <w:rFonts w:ascii="Cambria" w:hAnsi="Cambria"/>
                <w:sz w:val="24"/>
                <w:szCs w:val="24"/>
              </w:rPr>
              <w:t>počet podaných odvolání proti rozhodnutí</w:t>
            </w:r>
          </w:p>
        </w:tc>
        <w:tc>
          <w:tcPr>
            <w:tcW w:w="1412" w:type="dxa"/>
          </w:tcPr>
          <w:p w14:paraId="5253E145" w14:textId="77777777" w:rsidR="009F3BF7" w:rsidRPr="009E2EF4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9E2EF4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9F3BF7" w:rsidRPr="00116747" w14:paraId="0157CCDF" w14:textId="77777777" w:rsidTr="008A73C5">
        <w:tc>
          <w:tcPr>
            <w:tcW w:w="441" w:type="dxa"/>
          </w:tcPr>
          <w:p w14:paraId="533ED441" w14:textId="77777777" w:rsidR="009F3BF7" w:rsidRPr="00116747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116747">
              <w:rPr>
                <w:rFonts w:ascii="Cambria" w:hAnsi="Cambria"/>
                <w:sz w:val="24"/>
                <w:szCs w:val="24"/>
              </w:rPr>
              <w:t>c)</w:t>
            </w:r>
          </w:p>
        </w:tc>
        <w:tc>
          <w:tcPr>
            <w:tcW w:w="7209" w:type="dxa"/>
            <w:gridSpan w:val="2"/>
          </w:tcPr>
          <w:p w14:paraId="2C61AA97" w14:textId="77777777" w:rsidR="009F3BF7" w:rsidRPr="009E2EF4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9E2EF4">
              <w:rPr>
                <w:rFonts w:ascii="Cambria" w:hAnsi="Cambria"/>
                <w:sz w:val="24"/>
                <w:szCs w:val="24"/>
              </w:rPr>
              <w:t xml:space="preserve"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</w:t>
            </w:r>
          </w:p>
        </w:tc>
        <w:tc>
          <w:tcPr>
            <w:tcW w:w="1412" w:type="dxa"/>
          </w:tcPr>
          <w:p w14:paraId="39DA28B0" w14:textId="77777777" w:rsidR="009F3BF7" w:rsidRPr="009E2EF4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9E2EF4">
              <w:rPr>
                <w:rFonts w:ascii="Cambria" w:hAnsi="Cambria"/>
                <w:sz w:val="24"/>
                <w:szCs w:val="24"/>
              </w:rPr>
              <w:t>----</w:t>
            </w:r>
            <w:r w:rsidRPr="009E2EF4">
              <w:rPr>
                <w:rFonts w:ascii="Cambria" w:hAnsi="Cambria"/>
                <w:sz w:val="24"/>
                <w:szCs w:val="24"/>
              </w:rPr>
              <w:br/>
            </w:r>
          </w:p>
        </w:tc>
      </w:tr>
      <w:tr w:rsidR="009F3BF7" w:rsidRPr="00116747" w14:paraId="230651E3" w14:textId="77777777" w:rsidTr="008A73C5">
        <w:tc>
          <w:tcPr>
            <w:tcW w:w="441" w:type="dxa"/>
          </w:tcPr>
          <w:p w14:paraId="205B2DD4" w14:textId="77777777" w:rsidR="009F3BF7" w:rsidRPr="00116747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116747">
              <w:rPr>
                <w:rFonts w:ascii="Cambria" w:hAnsi="Cambria"/>
                <w:sz w:val="24"/>
                <w:szCs w:val="24"/>
              </w:rPr>
              <w:t>d)</w:t>
            </w:r>
          </w:p>
        </w:tc>
        <w:tc>
          <w:tcPr>
            <w:tcW w:w="7209" w:type="dxa"/>
            <w:gridSpan w:val="2"/>
          </w:tcPr>
          <w:p w14:paraId="64F9D4F0" w14:textId="77777777" w:rsidR="009F3BF7" w:rsidRPr="009E2EF4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9E2EF4">
              <w:rPr>
                <w:rFonts w:ascii="Cambria" w:hAnsi="Cambria"/>
                <w:sz w:val="24"/>
                <w:szCs w:val="24"/>
              </w:rPr>
              <w:t>výčet poskytnutých výhradních licencí, včetně odůvodnění nezbytnosti poskytnutí výhradní licence</w:t>
            </w:r>
          </w:p>
        </w:tc>
        <w:tc>
          <w:tcPr>
            <w:tcW w:w="1412" w:type="dxa"/>
          </w:tcPr>
          <w:p w14:paraId="5F6AE5FF" w14:textId="77777777" w:rsidR="009F3BF7" w:rsidRPr="009E2EF4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9E2EF4">
              <w:rPr>
                <w:rFonts w:ascii="Cambria" w:hAnsi="Cambria"/>
                <w:sz w:val="24"/>
                <w:szCs w:val="24"/>
              </w:rPr>
              <w:t>----</w:t>
            </w:r>
            <w:r w:rsidRPr="009E2EF4">
              <w:rPr>
                <w:rFonts w:ascii="Cambria" w:hAnsi="Cambria"/>
                <w:sz w:val="24"/>
                <w:szCs w:val="24"/>
              </w:rPr>
              <w:br/>
            </w:r>
          </w:p>
        </w:tc>
      </w:tr>
      <w:tr w:rsidR="009F3BF7" w:rsidRPr="00116747" w14:paraId="4CA36776" w14:textId="77777777" w:rsidTr="008A73C5">
        <w:trPr>
          <w:trHeight w:val="751"/>
        </w:trPr>
        <w:tc>
          <w:tcPr>
            <w:tcW w:w="441" w:type="dxa"/>
            <w:vMerge w:val="restart"/>
          </w:tcPr>
          <w:p w14:paraId="44803AAB" w14:textId="77777777" w:rsidR="009F3BF7" w:rsidRPr="00116747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116747">
              <w:rPr>
                <w:rFonts w:ascii="Cambria" w:hAnsi="Cambria"/>
                <w:sz w:val="24"/>
                <w:szCs w:val="24"/>
              </w:rPr>
              <w:t>e)</w:t>
            </w:r>
          </w:p>
        </w:tc>
        <w:tc>
          <w:tcPr>
            <w:tcW w:w="3382" w:type="dxa"/>
            <w:vMerge w:val="restart"/>
          </w:tcPr>
          <w:p w14:paraId="06579DB9" w14:textId="77777777" w:rsidR="009F3BF7" w:rsidRPr="009E2EF4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9E2EF4">
              <w:rPr>
                <w:rFonts w:ascii="Cambria" w:hAnsi="Cambria"/>
                <w:sz w:val="24"/>
                <w:szCs w:val="24"/>
              </w:rPr>
              <w:t xml:space="preserve">počet stížností podaných podle § 16a zákona č. 106/1999 Sb., o svobodném přístupu k informacím, ve znění pozdějších předpisů, důvody jejich podání a stručný popis způsobu jejich vyřízení </w:t>
            </w:r>
          </w:p>
        </w:tc>
        <w:tc>
          <w:tcPr>
            <w:tcW w:w="3827" w:type="dxa"/>
          </w:tcPr>
          <w:p w14:paraId="6A4A6F63" w14:textId="77777777" w:rsidR="009F3BF7" w:rsidRPr="009E2EF4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9E2EF4">
              <w:rPr>
                <w:rFonts w:ascii="Cambria" w:hAnsi="Cambria"/>
                <w:sz w:val="24"/>
                <w:szCs w:val="24"/>
              </w:rPr>
              <w:t xml:space="preserve">počet stížností podaných dle § 16a zákona č. 106/1999 Sb., o svobodném přístupu k informacím, ve znění pozdějších předpisů </w:t>
            </w:r>
          </w:p>
        </w:tc>
        <w:tc>
          <w:tcPr>
            <w:tcW w:w="1412" w:type="dxa"/>
          </w:tcPr>
          <w:p w14:paraId="44A0171C" w14:textId="77777777" w:rsidR="009F3BF7" w:rsidRPr="009E2EF4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9E2EF4">
              <w:rPr>
                <w:rFonts w:ascii="Cambria" w:hAnsi="Cambria"/>
                <w:sz w:val="24"/>
                <w:szCs w:val="24"/>
              </w:rPr>
              <w:t xml:space="preserve">0 </w:t>
            </w:r>
          </w:p>
        </w:tc>
      </w:tr>
      <w:tr w:rsidR="009F3BF7" w:rsidRPr="00116747" w14:paraId="49B81838" w14:textId="77777777" w:rsidTr="008A73C5">
        <w:trPr>
          <w:trHeight w:val="266"/>
        </w:trPr>
        <w:tc>
          <w:tcPr>
            <w:tcW w:w="441" w:type="dxa"/>
            <w:vMerge/>
          </w:tcPr>
          <w:p w14:paraId="33C4EEFD" w14:textId="77777777" w:rsidR="009F3BF7" w:rsidRPr="00116747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82" w:type="dxa"/>
            <w:vMerge/>
          </w:tcPr>
          <w:p w14:paraId="25112093" w14:textId="77777777" w:rsidR="009F3BF7" w:rsidRPr="009E2EF4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1B77E1" w14:textId="77777777" w:rsidR="009F3BF7" w:rsidRPr="009E2EF4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9E2EF4">
              <w:rPr>
                <w:rFonts w:ascii="Cambria" w:hAnsi="Cambria"/>
                <w:sz w:val="24"/>
                <w:szCs w:val="24"/>
              </w:rPr>
              <w:t xml:space="preserve">důvody podání stížností </w:t>
            </w:r>
          </w:p>
        </w:tc>
        <w:tc>
          <w:tcPr>
            <w:tcW w:w="1412" w:type="dxa"/>
          </w:tcPr>
          <w:p w14:paraId="41D2A95C" w14:textId="77777777" w:rsidR="009F3BF7" w:rsidRPr="009E2EF4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9E2EF4">
              <w:rPr>
                <w:rFonts w:ascii="Cambria" w:hAnsi="Cambria"/>
                <w:sz w:val="24"/>
                <w:szCs w:val="24"/>
              </w:rPr>
              <w:t>----</w:t>
            </w:r>
            <w:r w:rsidRPr="009E2EF4">
              <w:rPr>
                <w:rFonts w:ascii="Cambria" w:hAnsi="Cambria"/>
                <w:sz w:val="24"/>
                <w:szCs w:val="24"/>
              </w:rPr>
              <w:br/>
            </w:r>
          </w:p>
        </w:tc>
      </w:tr>
      <w:tr w:rsidR="009F3BF7" w:rsidRPr="00116747" w14:paraId="206C7A1B" w14:textId="77777777" w:rsidTr="008A73C5">
        <w:trPr>
          <w:trHeight w:val="544"/>
        </w:trPr>
        <w:tc>
          <w:tcPr>
            <w:tcW w:w="441" w:type="dxa"/>
            <w:vMerge/>
          </w:tcPr>
          <w:p w14:paraId="36860877" w14:textId="77777777" w:rsidR="009F3BF7" w:rsidRPr="00116747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82" w:type="dxa"/>
            <w:vMerge/>
          </w:tcPr>
          <w:p w14:paraId="4EFF9B31" w14:textId="77777777" w:rsidR="009F3BF7" w:rsidRPr="009E2EF4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EF17819" w14:textId="77777777" w:rsidR="009F3BF7" w:rsidRPr="009E2EF4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9E2EF4">
              <w:rPr>
                <w:rFonts w:ascii="Cambria" w:hAnsi="Cambria"/>
                <w:sz w:val="24"/>
                <w:szCs w:val="24"/>
              </w:rPr>
              <w:t>způsob vyřízení stížností</w:t>
            </w:r>
          </w:p>
        </w:tc>
        <w:tc>
          <w:tcPr>
            <w:tcW w:w="1412" w:type="dxa"/>
          </w:tcPr>
          <w:p w14:paraId="509933FE" w14:textId="77777777" w:rsidR="009F3BF7" w:rsidRPr="009E2EF4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9E2EF4">
              <w:rPr>
                <w:rFonts w:ascii="Cambria" w:hAnsi="Cambria"/>
                <w:sz w:val="24"/>
                <w:szCs w:val="24"/>
              </w:rPr>
              <w:t>----</w:t>
            </w:r>
          </w:p>
        </w:tc>
      </w:tr>
      <w:tr w:rsidR="009F3BF7" w:rsidRPr="00116747" w14:paraId="3FE72686" w14:textId="77777777" w:rsidTr="008A73C5">
        <w:tc>
          <w:tcPr>
            <w:tcW w:w="441" w:type="dxa"/>
          </w:tcPr>
          <w:p w14:paraId="7C9527AF" w14:textId="77777777" w:rsidR="009F3BF7" w:rsidRPr="00116747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116747">
              <w:rPr>
                <w:rFonts w:ascii="Cambria" w:hAnsi="Cambria"/>
                <w:sz w:val="24"/>
                <w:szCs w:val="24"/>
              </w:rPr>
              <w:t>f)</w:t>
            </w:r>
          </w:p>
        </w:tc>
        <w:tc>
          <w:tcPr>
            <w:tcW w:w="7209" w:type="dxa"/>
            <w:gridSpan w:val="2"/>
          </w:tcPr>
          <w:p w14:paraId="01206887" w14:textId="77777777" w:rsidR="009F3BF7" w:rsidRPr="009E2EF4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9E2EF4">
              <w:rPr>
                <w:rFonts w:ascii="Cambria" w:hAnsi="Cambria"/>
                <w:sz w:val="24"/>
                <w:szCs w:val="24"/>
              </w:rPr>
              <w:t>další informace vztahující se k uplatňování tohoto zákona</w:t>
            </w:r>
          </w:p>
        </w:tc>
        <w:tc>
          <w:tcPr>
            <w:tcW w:w="1412" w:type="dxa"/>
          </w:tcPr>
          <w:p w14:paraId="5356B193" w14:textId="77777777" w:rsidR="009F3BF7" w:rsidRPr="009E2EF4" w:rsidRDefault="009F3BF7" w:rsidP="008A73C5">
            <w:pPr>
              <w:rPr>
                <w:rFonts w:ascii="Cambria" w:hAnsi="Cambria"/>
                <w:sz w:val="24"/>
                <w:szCs w:val="24"/>
              </w:rPr>
            </w:pPr>
            <w:r w:rsidRPr="009E2EF4">
              <w:rPr>
                <w:rFonts w:ascii="Cambria" w:hAnsi="Cambria"/>
                <w:sz w:val="24"/>
                <w:szCs w:val="24"/>
              </w:rPr>
              <w:t>----</w:t>
            </w:r>
            <w:r w:rsidRPr="009E2EF4">
              <w:rPr>
                <w:rFonts w:ascii="Cambria" w:hAnsi="Cambria"/>
                <w:sz w:val="24"/>
                <w:szCs w:val="24"/>
              </w:rPr>
              <w:br/>
            </w:r>
          </w:p>
        </w:tc>
      </w:tr>
    </w:tbl>
    <w:p w14:paraId="21BDCAFB" w14:textId="77777777" w:rsidR="009F3BF7" w:rsidRDefault="009F3BF7" w:rsidP="009F3BF7">
      <w:pPr>
        <w:rPr>
          <w:rFonts w:ascii="Cambria" w:hAnsi="Cambria"/>
          <w:sz w:val="24"/>
          <w:szCs w:val="24"/>
        </w:rPr>
      </w:pPr>
    </w:p>
    <w:p w14:paraId="0920D308" w14:textId="27F93357" w:rsidR="009F3BF7" w:rsidRPr="00116747" w:rsidRDefault="009F3BF7" w:rsidP="009F3BF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Výroční zprávu schválila dne 28.2.2022 Veronika Kršáková, ředitelka Mateřské školy Ublo, okres Zlín.</w:t>
      </w:r>
    </w:p>
    <w:p w14:paraId="7939465A" w14:textId="77777777" w:rsidR="008C7C05" w:rsidRDefault="008C7C05"/>
    <w:sectPr w:rsidR="008C7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F7"/>
    <w:rsid w:val="008C7C05"/>
    <w:rsid w:val="009F3BF7"/>
    <w:rsid w:val="00C0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8EB0"/>
  <w15:chartTrackingRefBased/>
  <w15:docId w15:val="{D283868F-7BF7-4265-AA5B-72B07197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3B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1"/>
    <w:uiPriority w:val="99"/>
    <w:semiHidden/>
    <w:qFormat/>
    <w:rsid w:val="009F3BF7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Internetovodkaz">
    <w:name w:val="Internetový odkaz"/>
    <w:rsid w:val="009F3BF7"/>
    <w:rPr>
      <w:color w:val="000080"/>
      <w:u w:val="single"/>
    </w:rPr>
  </w:style>
  <w:style w:type="paragraph" w:customStyle="1" w:styleId="Zhlav1">
    <w:name w:val="Záhlaví1"/>
    <w:basedOn w:val="Normln"/>
    <w:link w:val="ZhlavChar"/>
    <w:uiPriority w:val="99"/>
    <w:semiHidden/>
    <w:unhideWhenUsed/>
    <w:rsid w:val="009F3BF7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table" w:styleId="Mkatabulky">
    <w:name w:val="Table Grid"/>
    <w:basedOn w:val="Normlntabulka"/>
    <w:uiPriority w:val="39"/>
    <w:rsid w:val="009F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.ublo@voln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Ublo</dc:creator>
  <cp:keywords/>
  <dc:description/>
  <cp:lastModifiedBy>MŠ Ublo</cp:lastModifiedBy>
  <cp:revision>3</cp:revision>
  <dcterms:created xsi:type="dcterms:W3CDTF">2022-03-14T12:57:00Z</dcterms:created>
  <dcterms:modified xsi:type="dcterms:W3CDTF">2023-02-27T11:24:00Z</dcterms:modified>
</cp:coreProperties>
</file>